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1DA4DD" w14:textId="25718EC1" w:rsidR="00E95492" w:rsidRDefault="00835FC7">
      <w:r>
        <w:rPr>
          <w:noProof/>
        </w:rPr>
        <w:drawing>
          <wp:inline distT="0" distB="0" distL="0" distR="0" wp14:anchorId="107E5237" wp14:editId="204DC61A">
            <wp:extent cx="5943600" cy="4006215"/>
            <wp:effectExtent l="0" t="0" r="0" b="0"/>
            <wp:docPr id="69358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823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3203" w14:textId="3DE8ACBC" w:rsidR="00C7539C" w:rsidRDefault="009530E1">
      <w:r>
        <w:t>The bed</w:t>
      </w:r>
      <w:r w:rsidR="00C7539C">
        <w:t xml:space="preserve"> is private in OWD</w:t>
      </w:r>
      <w:r>
        <w:t xml:space="preserve"> </w:t>
      </w:r>
      <w:r w:rsidR="00AB4664">
        <w:t>(Sharing settings)</w:t>
      </w:r>
    </w:p>
    <w:p w14:paraId="6D1C2E54" w14:textId="3154615B" w:rsidR="00835FC7" w:rsidRDefault="00104F0F">
      <w:r>
        <w:rPr>
          <w:noProof/>
        </w:rPr>
        <w:drawing>
          <wp:inline distT="0" distB="0" distL="0" distR="0" wp14:anchorId="0D27C0A5" wp14:editId="2E50EA45">
            <wp:extent cx="5943600" cy="3201035"/>
            <wp:effectExtent l="0" t="0" r="0" b="0"/>
            <wp:docPr id="371199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9942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5FA" w14:textId="3D872FC0" w:rsidR="00104F0F" w:rsidRDefault="002F2F22">
      <w:pPr>
        <w:rPr>
          <w:sz w:val="30"/>
          <w:szCs w:val="30"/>
        </w:rPr>
      </w:pPr>
      <w:r>
        <w:rPr>
          <w:sz w:val="30"/>
          <w:szCs w:val="30"/>
        </w:rPr>
        <w:t>Remove the sharing rule</w:t>
      </w:r>
    </w:p>
    <w:p w14:paraId="556DF41F" w14:textId="5392CD68" w:rsidR="002F2F22" w:rsidRDefault="00C753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DEE819" wp14:editId="653DEFD5">
            <wp:extent cx="5943600" cy="3714115"/>
            <wp:effectExtent l="0" t="0" r="0" b="635"/>
            <wp:docPr id="1191924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2434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6E8D" w14:textId="5350C625" w:rsidR="00C7539C" w:rsidRDefault="00FF33C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CE5E71" wp14:editId="4CF82A65">
            <wp:extent cx="5943600" cy="3894455"/>
            <wp:effectExtent l="0" t="0" r="0" b="0"/>
            <wp:docPr id="1045327173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27173" name="Picture 1" descr="A diagram of a compan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F322" w14:textId="0ABB7FC9" w:rsidR="00FF33C7" w:rsidRDefault="00FF33C7">
      <w:pPr>
        <w:rPr>
          <w:sz w:val="30"/>
          <w:szCs w:val="30"/>
        </w:rPr>
      </w:pPr>
      <w:r w:rsidRPr="009530E1">
        <w:rPr>
          <w:sz w:val="30"/>
          <w:szCs w:val="30"/>
          <w:highlight w:val="yellow"/>
        </w:rPr>
        <w:t>Role</w:t>
      </w:r>
      <w:r>
        <w:rPr>
          <w:sz w:val="30"/>
          <w:szCs w:val="30"/>
        </w:rPr>
        <w:t xml:space="preserve"> wise security</w:t>
      </w:r>
    </w:p>
    <w:p w14:paraId="6EB187DE" w14:textId="24E33F84" w:rsidR="00FF33C7" w:rsidRDefault="001E6A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086F83" wp14:editId="3C25F843">
            <wp:extent cx="5943600" cy="2507615"/>
            <wp:effectExtent l="0" t="0" r="0" b="6985"/>
            <wp:docPr id="1514519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1945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B426" w14:textId="0A446398" w:rsidR="001E6A56" w:rsidRDefault="00E37A6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AD6C4C" wp14:editId="5FF8543C">
            <wp:extent cx="5943600" cy="3378835"/>
            <wp:effectExtent l="0" t="0" r="0" b="0"/>
            <wp:docPr id="1316264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6423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A600" w14:textId="12E97C02" w:rsidR="00E37A6A" w:rsidRDefault="00214B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4720A9" wp14:editId="135FA347">
            <wp:extent cx="5943600" cy="2299970"/>
            <wp:effectExtent l="0" t="0" r="0" b="5080"/>
            <wp:docPr id="48775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527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E4A6" w14:textId="27C2BD40" w:rsidR="00214BA4" w:rsidRDefault="00ED008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E303AF" wp14:editId="6FE57F44">
            <wp:extent cx="5943600" cy="2249805"/>
            <wp:effectExtent l="0" t="0" r="0" b="0"/>
            <wp:docPr id="805866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659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521B" w14:textId="26F2D92A" w:rsidR="00ED008C" w:rsidRDefault="0046094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81EF15" wp14:editId="542731DD">
            <wp:extent cx="5943600" cy="2233295"/>
            <wp:effectExtent l="0" t="0" r="0" b="0"/>
            <wp:docPr id="1363437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377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7E30" w14:textId="6496F061" w:rsidR="00460941" w:rsidRDefault="00FA6C7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90B4F3" wp14:editId="040CC07F">
            <wp:extent cx="5943600" cy="2654300"/>
            <wp:effectExtent l="0" t="0" r="0" b="0"/>
            <wp:docPr id="1376184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8416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1106" w14:textId="16FD7EC4" w:rsidR="00FA6C7A" w:rsidRDefault="00D6438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F4D636" wp14:editId="3DE13B17">
            <wp:extent cx="5943600" cy="2290445"/>
            <wp:effectExtent l="0" t="0" r="0" b="0"/>
            <wp:docPr id="93698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89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6627" w14:textId="372D0A7B" w:rsidR="00D6438C" w:rsidRDefault="00BF0E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F7EE0B" wp14:editId="698683C8">
            <wp:extent cx="5943600" cy="2216150"/>
            <wp:effectExtent l="0" t="0" r="0" b="0"/>
            <wp:docPr id="137146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691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36C1" w14:textId="25533AB0" w:rsidR="00465B09" w:rsidRDefault="0014229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FF2904" wp14:editId="7F727413">
            <wp:extent cx="5943600" cy="2208530"/>
            <wp:effectExtent l="0" t="0" r="0" b="1270"/>
            <wp:docPr id="1959615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1551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4067" w14:textId="5CF0F7B7" w:rsidR="00142293" w:rsidRDefault="00EC1B4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5C0777" wp14:editId="1DECB9C9">
            <wp:extent cx="5943600" cy="2228850"/>
            <wp:effectExtent l="0" t="0" r="0" b="0"/>
            <wp:docPr id="1111565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6544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AE83" w14:textId="6BB99C82" w:rsidR="00EC1B45" w:rsidRDefault="00203AE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B61645" wp14:editId="3180B2DE">
            <wp:extent cx="5943600" cy="2150745"/>
            <wp:effectExtent l="0" t="0" r="0" b="1905"/>
            <wp:docPr id="1024981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8194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1851" w14:textId="4D581961" w:rsidR="00203AE7" w:rsidRDefault="00E9133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D27FF2" wp14:editId="6CCCE86B">
            <wp:extent cx="5943600" cy="2207260"/>
            <wp:effectExtent l="0" t="0" r="0" b="2540"/>
            <wp:docPr id="1604270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704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E369" w14:textId="5841B9D8" w:rsidR="00E91337" w:rsidRDefault="00750F9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83874E" wp14:editId="3A2BA82B">
            <wp:extent cx="5943600" cy="2153920"/>
            <wp:effectExtent l="0" t="0" r="0" b="0"/>
            <wp:docPr id="397069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6945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7224" w14:textId="50431858" w:rsidR="00750F91" w:rsidRDefault="0048032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09C076" wp14:editId="47F54675">
            <wp:extent cx="5943600" cy="2132965"/>
            <wp:effectExtent l="0" t="0" r="0" b="635"/>
            <wp:docPr id="669045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4588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F5E5" w14:textId="701811F6" w:rsidR="00AB4664" w:rsidRDefault="0037402B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760A91" wp14:editId="54F6D989">
            <wp:extent cx="5943600" cy="4538345"/>
            <wp:effectExtent l="0" t="0" r="0" b="0"/>
            <wp:docPr id="27138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801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13C3" w14:textId="72486E90" w:rsidR="0037402B" w:rsidRDefault="00EB7111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FC674C9" wp14:editId="2F0F5C1B">
            <wp:extent cx="5943600" cy="2125345"/>
            <wp:effectExtent l="0" t="0" r="0" b="8255"/>
            <wp:docPr id="308707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0748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238F" w14:textId="77777777" w:rsidR="00220F5D" w:rsidRDefault="00220F5D" w:rsidP="00AB4664">
      <w:pPr>
        <w:tabs>
          <w:tab w:val="left" w:pos="2953"/>
        </w:tabs>
        <w:rPr>
          <w:sz w:val="30"/>
          <w:szCs w:val="30"/>
        </w:rPr>
      </w:pPr>
    </w:p>
    <w:p w14:paraId="7EEA9B3E" w14:textId="77777777" w:rsidR="00220F5D" w:rsidRDefault="00220F5D" w:rsidP="00AB4664">
      <w:pPr>
        <w:tabs>
          <w:tab w:val="left" w:pos="2953"/>
        </w:tabs>
        <w:rPr>
          <w:sz w:val="30"/>
          <w:szCs w:val="30"/>
        </w:rPr>
      </w:pPr>
    </w:p>
    <w:p w14:paraId="3DE96876" w14:textId="77777777" w:rsidR="00220F5D" w:rsidRDefault="00220F5D" w:rsidP="00AB4664">
      <w:pPr>
        <w:tabs>
          <w:tab w:val="left" w:pos="2953"/>
        </w:tabs>
        <w:rPr>
          <w:sz w:val="30"/>
          <w:szCs w:val="30"/>
        </w:rPr>
      </w:pPr>
    </w:p>
    <w:p w14:paraId="00C54099" w14:textId="18AAAEF8" w:rsidR="00220F5D" w:rsidRDefault="00220F5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Don’t edit just see</w:t>
      </w:r>
    </w:p>
    <w:p w14:paraId="0BCC135C" w14:textId="2C6894FC" w:rsidR="00EB7111" w:rsidRDefault="00AD5EA5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328448A" wp14:editId="6176C075">
            <wp:extent cx="5724525" cy="4876800"/>
            <wp:effectExtent l="0" t="0" r="9525" b="0"/>
            <wp:docPr id="1005604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414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FF72" w14:textId="199D54E3" w:rsidR="00AD5EA5" w:rsidRDefault="00220F5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Here we have only two user </w:t>
      </w:r>
      <w:r w:rsidR="008D7BEC">
        <w:rPr>
          <w:sz w:val="30"/>
          <w:szCs w:val="30"/>
        </w:rPr>
        <w:t>Naresh</w:t>
      </w:r>
      <w:r>
        <w:rPr>
          <w:sz w:val="30"/>
          <w:szCs w:val="30"/>
        </w:rPr>
        <w:t xml:space="preserve"> and peter </w:t>
      </w:r>
    </w:p>
    <w:p w14:paraId="54E0146D" w14:textId="771FDE98" w:rsidR="00220F5D" w:rsidRDefault="00220F5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Naresh is added to CEO</w:t>
      </w:r>
    </w:p>
    <w:p w14:paraId="76106B4F" w14:textId="1EF8EFC5" w:rsidR="00220F5D" w:rsidRDefault="00220F5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Add peter to Employee</w:t>
      </w:r>
    </w:p>
    <w:p w14:paraId="357F3161" w14:textId="77777777" w:rsidR="00FE424A" w:rsidRDefault="00FE424A" w:rsidP="00AB4664">
      <w:pPr>
        <w:tabs>
          <w:tab w:val="left" w:pos="2953"/>
        </w:tabs>
        <w:rPr>
          <w:sz w:val="30"/>
          <w:szCs w:val="30"/>
        </w:rPr>
      </w:pPr>
    </w:p>
    <w:p w14:paraId="5A4E792D" w14:textId="021056C5" w:rsidR="008D7BEC" w:rsidRDefault="00884EBE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DD70D3" wp14:editId="2903F683">
            <wp:extent cx="5943600" cy="5051425"/>
            <wp:effectExtent l="0" t="0" r="0" b="0"/>
            <wp:docPr id="2072750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5036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B164" w14:textId="097E4F93" w:rsidR="00884EBE" w:rsidRDefault="009251A6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BF754C" wp14:editId="39883219">
            <wp:extent cx="5943600" cy="5889625"/>
            <wp:effectExtent l="0" t="0" r="0" b="0"/>
            <wp:docPr id="1263667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6760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F900" w14:textId="4A151151" w:rsidR="009A26F9" w:rsidRDefault="009A26F9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For example, I am changing the rules</w:t>
      </w:r>
      <w:r w:rsidR="000F25AF">
        <w:rPr>
          <w:sz w:val="30"/>
          <w:szCs w:val="30"/>
        </w:rPr>
        <w:t xml:space="preserve"> of</w:t>
      </w:r>
      <w:r>
        <w:rPr>
          <w:sz w:val="30"/>
          <w:szCs w:val="30"/>
        </w:rPr>
        <w:t xml:space="preserve"> peter to CEO and Naresh to Employee is it possible or not</w:t>
      </w:r>
      <w:r w:rsidR="000F25AF">
        <w:rPr>
          <w:sz w:val="30"/>
          <w:szCs w:val="30"/>
        </w:rPr>
        <w:t>?</w:t>
      </w:r>
    </w:p>
    <w:p w14:paraId="1023A0A1" w14:textId="77777777" w:rsidR="000F25AF" w:rsidRDefault="000F25AF" w:rsidP="00AB4664">
      <w:pPr>
        <w:tabs>
          <w:tab w:val="left" w:pos="2953"/>
        </w:tabs>
        <w:rPr>
          <w:sz w:val="30"/>
          <w:szCs w:val="30"/>
        </w:rPr>
      </w:pPr>
    </w:p>
    <w:p w14:paraId="4BBA68A9" w14:textId="1BE71BFC" w:rsidR="009A26F9" w:rsidRDefault="003C1FEE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295C34" wp14:editId="590EB723">
            <wp:extent cx="5943600" cy="5879465"/>
            <wp:effectExtent l="0" t="0" r="0" b="6985"/>
            <wp:docPr id="107176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694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990" w14:textId="0B2A27A3" w:rsidR="00FE0E4F" w:rsidRDefault="009C258B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3F3CA1" wp14:editId="2ACA4C71">
            <wp:extent cx="5943600" cy="5999480"/>
            <wp:effectExtent l="0" t="0" r="0" b="1270"/>
            <wp:docPr id="590094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491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09ED" w14:textId="4CB9BEAC" w:rsidR="009C258B" w:rsidRDefault="00DB7B04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Nares</w:t>
      </w:r>
      <w:r w:rsidR="00CC56DE">
        <w:rPr>
          <w:sz w:val="30"/>
          <w:szCs w:val="30"/>
        </w:rPr>
        <w:t>h</w:t>
      </w:r>
      <w:r>
        <w:rPr>
          <w:sz w:val="30"/>
          <w:szCs w:val="30"/>
        </w:rPr>
        <w:t xml:space="preserve"> data</w:t>
      </w:r>
      <w:r w:rsidR="00CC56DE">
        <w:rPr>
          <w:sz w:val="30"/>
          <w:szCs w:val="30"/>
        </w:rPr>
        <w:t xml:space="preserve">, </w:t>
      </w:r>
      <w:r>
        <w:rPr>
          <w:sz w:val="30"/>
          <w:szCs w:val="30"/>
        </w:rPr>
        <w:t>peter able to see</w:t>
      </w:r>
    </w:p>
    <w:p w14:paraId="6B8B9225" w14:textId="1C33B8A0" w:rsidR="00DB7B04" w:rsidRDefault="00250E7A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3EA4DA" wp14:editId="0B93E358">
            <wp:extent cx="5943600" cy="2395855"/>
            <wp:effectExtent l="0" t="0" r="0" b="4445"/>
            <wp:docPr id="1262162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6293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E096" w14:textId="46C0C895" w:rsidR="00250E7A" w:rsidRDefault="00CC56DE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Even Sharing setting is private in OWD why because perter have superior role than Naresh</w:t>
      </w:r>
    </w:p>
    <w:p w14:paraId="49503565" w14:textId="42869F2F" w:rsidR="00CC56DE" w:rsidRDefault="00AD1EFB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195AB0F" wp14:editId="2BBAD24D">
            <wp:extent cx="5943600" cy="2025015"/>
            <wp:effectExtent l="0" t="0" r="0" b="0"/>
            <wp:docPr id="802630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3022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24FB" w14:textId="11730B26" w:rsidR="00AD1EFB" w:rsidRDefault="00AD1EFB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Irrespective of his </w:t>
      </w:r>
      <w:proofErr w:type="gramStart"/>
      <w:r>
        <w:rPr>
          <w:sz w:val="30"/>
          <w:szCs w:val="30"/>
        </w:rPr>
        <w:t>role he</w:t>
      </w:r>
      <w:proofErr w:type="gram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is</w:t>
      </w:r>
      <w:proofErr w:type="gramEnd"/>
      <w:r>
        <w:rPr>
          <w:sz w:val="30"/>
          <w:szCs w:val="30"/>
        </w:rPr>
        <w:t xml:space="preserve"> an </w:t>
      </w:r>
      <w:r w:rsidR="00F753BF">
        <w:rPr>
          <w:sz w:val="30"/>
          <w:szCs w:val="30"/>
        </w:rPr>
        <w:t>Administrator,</w:t>
      </w:r>
      <w:r>
        <w:rPr>
          <w:sz w:val="30"/>
          <w:szCs w:val="30"/>
        </w:rPr>
        <w:t xml:space="preserve"> he </w:t>
      </w:r>
      <w:proofErr w:type="gramStart"/>
      <w:r>
        <w:rPr>
          <w:sz w:val="30"/>
          <w:szCs w:val="30"/>
        </w:rPr>
        <w:t>is able to</w:t>
      </w:r>
      <w:proofErr w:type="gramEnd"/>
      <w:r>
        <w:rPr>
          <w:sz w:val="30"/>
          <w:szCs w:val="30"/>
        </w:rPr>
        <w:t xml:space="preserve"> see all </w:t>
      </w:r>
      <w:r w:rsidR="004832B9">
        <w:rPr>
          <w:sz w:val="30"/>
          <w:szCs w:val="30"/>
        </w:rPr>
        <w:t>users’</w:t>
      </w:r>
      <w:r>
        <w:rPr>
          <w:sz w:val="30"/>
          <w:szCs w:val="30"/>
        </w:rPr>
        <w:t xml:space="preserve"> data</w:t>
      </w:r>
    </w:p>
    <w:p w14:paraId="6525BAE5" w14:textId="3C931131" w:rsidR="00F753BF" w:rsidRDefault="00F753BF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remove the users from the roles</w:t>
      </w:r>
    </w:p>
    <w:p w14:paraId="3F59D2B2" w14:textId="7ECE7561" w:rsidR="00F753BF" w:rsidRDefault="007E67C3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Naresh wants to share specific records not object</w:t>
      </w:r>
      <w:r w:rsidR="00B61BE3">
        <w:rPr>
          <w:sz w:val="30"/>
          <w:szCs w:val="30"/>
        </w:rPr>
        <w:t xml:space="preserve"> (Permission set)</w:t>
      </w:r>
      <w:r>
        <w:rPr>
          <w:sz w:val="30"/>
          <w:szCs w:val="30"/>
        </w:rPr>
        <w:t xml:space="preserve"> </w:t>
      </w:r>
      <w:r w:rsidR="00584FE0">
        <w:rPr>
          <w:sz w:val="30"/>
          <w:szCs w:val="30"/>
        </w:rPr>
        <w:t xml:space="preserve">and irrespective of </w:t>
      </w:r>
      <w:r w:rsidR="00B61BE3">
        <w:rPr>
          <w:sz w:val="30"/>
          <w:szCs w:val="30"/>
        </w:rPr>
        <w:t>condition (Sharing rules)</w:t>
      </w:r>
      <w:r w:rsidR="00584FE0">
        <w:rPr>
          <w:sz w:val="30"/>
          <w:szCs w:val="30"/>
        </w:rPr>
        <w:t xml:space="preserve"> </w:t>
      </w:r>
      <w:r>
        <w:rPr>
          <w:sz w:val="30"/>
          <w:szCs w:val="30"/>
        </w:rPr>
        <w:t>in this case</w:t>
      </w:r>
    </w:p>
    <w:p w14:paraId="5C09CB70" w14:textId="77777777" w:rsidR="00B61BE3" w:rsidRDefault="00B61BE3" w:rsidP="00AB4664">
      <w:pPr>
        <w:tabs>
          <w:tab w:val="left" w:pos="2953"/>
        </w:tabs>
        <w:rPr>
          <w:sz w:val="30"/>
          <w:szCs w:val="30"/>
        </w:rPr>
      </w:pPr>
    </w:p>
    <w:p w14:paraId="3FAE0519" w14:textId="77777777" w:rsidR="00DE51BC" w:rsidRDefault="00DE51BC" w:rsidP="00AB4664">
      <w:pPr>
        <w:tabs>
          <w:tab w:val="left" w:pos="2953"/>
        </w:tabs>
        <w:rPr>
          <w:sz w:val="30"/>
          <w:szCs w:val="30"/>
        </w:rPr>
      </w:pPr>
    </w:p>
    <w:p w14:paraId="518AC0AD" w14:textId="503800DD" w:rsidR="007E67C3" w:rsidRDefault="00A008AC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85EDDD" wp14:editId="540FD63F">
            <wp:extent cx="5943600" cy="1643380"/>
            <wp:effectExtent l="0" t="0" r="0" b="0"/>
            <wp:docPr id="180327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7720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828C" w14:textId="47F3D92E" w:rsidR="001607CF" w:rsidRDefault="0016444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Manual </w:t>
      </w:r>
      <w:r w:rsidRPr="009530E1">
        <w:rPr>
          <w:sz w:val="30"/>
          <w:szCs w:val="30"/>
          <w:highlight w:val="yellow"/>
        </w:rPr>
        <w:t>sharing</w:t>
      </w:r>
    </w:p>
    <w:p w14:paraId="4AAB2B39" w14:textId="1FC9E3A1" w:rsidR="0016444D" w:rsidRDefault="0016444D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F2E5DA0" wp14:editId="0DDAF1FF">
            <wp:extent cx="5943600" cy="1884045"/>
            <wp:effectExtent l="0" t="0" r="0" b="1905"/>
            <wp:docPr id="336875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7590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4D7D" w14:textId="3052890B" w:rsidR="008933CD" w:rsidRDefault="00FD3DA2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6960413D" wp14:editId="48883498">
            <wp:extent cx="5943600" cy="1908810"/>
            <wp:effectExtent l="0" t="0" r="0" b="0"/>
            <wp:docPr id="131209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9265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F0A1" w14:textId="436F6C5D" w:rsidR="00FD3DA2" w:rsidRDefault="009645FA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9CFC43" wp14:editId="08A57297">
            <wp:extent cx="5943600" cy="2613025"/>
            <wp:effectExtent l="0" t="0" r="0" b="0"/>
            <wp:docPr id="2079333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314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1FB0" w14:textId="264F84B3" w:rsidR="009645FA" w:rsidRDefault="00E74B86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3A281C5" wp14:editId="7DE923FB">
            <wp:extent cx="5943600" cy="3677285"/>
            <wp:effectExtent l="0" t="0" r="0" b="0"/>
            <wp:docPr id="1487281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8138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2219" w14:textId="1D19447F" w:rsidR="00E13069" w:rsidRDefault="00E13069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Now remove the sharing </w:t>
      </w:r>
    </w:p>
    <w:p w14:paraId="5C845EA7" w14:textId="5C1A3F5D" w:rsidR="00BD6FCE" w:rsidRDefault="00BA0A14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5FDC306" wp14:editId="1504928C">
            <wp:extent cx="1676400" cy="1104900"/>
            <wp:effectExtent l="0" t="0" r="0" b="0"/>
            <wp:docPr id="1711370886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0886" name="Picture 1" descr="A close-up of a sig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211C" w14:textId="5352647E" w:rsidR="007E14D5" w:rsidRDefault="007E14D5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More secure is manual sharing</w:t>
      </w:r>
    </w:p>
    <w:p w14:paraId="08E5F535" w14:textId="3E5B148E" w:rsidR="003C4463" w:rsidRDefault="009516FA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the requirement is Naresh want to login has peter why because Naresh is an admin and he need to make some configurations</w:t>
      </w:r>
    </w:p>
    <w:p w14:paraId="78004B71" w14:textId="75E73381" w:rsidR="009516FA" w:rsidRDefault="0030638F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Now peter needs to share </w:t>
      </w:r>
      <w:proofErr w:type="spellStart"/>
      <w:r>
        <w:rPr>
          <w:sz w:val="30"/>
          <w:szCs w:val="30"/>
        </w:rPr>
        <w:t>ld</w:t>
      </w:r>
      <w:proofErr w:type="spellEnd"/>
      <w:r>
        <w:rPr>
          <w:sz w:val="30"/>
          <w:szCs w:val="30"/>
        </w:rPr>
        <w:t xml:space="preserve"> and password to Naresh but this is not secured</w:t>
      </w:r>
      <w:r w:rsidR="00683983">
        <w:rPr>
          <w:sz w:val="30"/>
          <w:szCs w:val="30"/>
        </w:rPr>
        <w:t xml:space="preserve"> then how, we have </w:t>
      </w:r>
    </w:p>
    <w:p w14:paraId="12F10951" w14:textId="41865F3F" w:rsidR="00C8378C" w:rsidRDefault="007B6C3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  <w:highlight w:val="yellow"/>
        </w:rPr>
        <w:t>login Access Policies</w:t>
      </w:r>
    </w:p>
    <w:p w14:paraId="2108AB28" w14:textId="65A86376" w:rsidR="0030638F" w:rsidRDefault="007B6C3D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7FC86D4" wp14:editId="49447DF1">
            <wp:extent cx="5943600" cy="1634490"/>
            <wp:effectExtent l="0" t="0" r="0" b="3810"/>
            <wp:docPr id="1560722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2263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C2B" w14:textId="04537670" w:rsidR="00F35243" w:rsidRDefault="00184284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0F35213" wp14:editId="1292F6AD">
            <wp:extent cx="5943600" cy="1673860"/>
            <wp:effectExtent l="0" t="0" r="0" b="2540"/>
            <wp:docPr id="594271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7128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A877" w14:textId="73BC64AB" w:rsidR="00532FED" w:rsidRDefault="00766B87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D6EDFA5" wp14:editId="07D820AA">
            <wp:extent cx="5943600" cy="2133600"/>
            <wp:effectExtent l="0" t="0" r="0" b="0"/>
            <wp:docPr id="1629380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8034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5BCA" w14:textId="292ABF58" w:rsidR="00766B87" w:rsidRDefault="002C06C7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FB605E" wp14:editId="23C8540A">
            <wp:extent cx="5943600" cy="2287270"/>
            <wp:effectExtent l="0" t="0" r="0" b="0"/>
            <wp:docPr id="1095505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0531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4F44" w14:textId="77777777" w:rsidR="00481AEC" w:rsidRDefault="00481AEC" w:rsidP="00AB4664">
      <w:pPr>
        <w:tabs>
          <w:tab w:val="left" w:pos="2953"/>
        </w:tabs>
        <w:rPr>
          <w:sz w:val="30"/>
          <w:szCs w:val="30"/>
        </w:rPr>
      </w:pPr>
    </w:p>
    <w:p w14:paraId="2ED29C5B" w14:textId="77777777" w:rsidR="00091B58" w:rsidRDefault="00091B58" w:rsidP="00AB4664">
      <w:pPr>
        <w:tabs>
          <w:tab w:val="left" w:pos="2953"/>
        </w:tabs>
        <w:rPr>
          <w:sz w:val="30"/>
          <w:szCs w:val="30"/>
        </w:rPr>
      </w:pPr>
    </w:p>
    <w:p w14:paraId="06519625" w14:textId="7FE1053C" w:rsidR="00091B58" w:rsidRDefault="008F79B0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In Org level security</w:t>
      </w:r>
    </w:p>
    <w:p w14:paraId="4238D063" w14:textId="77777777" w:rsidR="00091B58" w:rsidRDefault="00091B58" w:rsidP="00AB4664">
      <w:pPr>
        <w:tabs>
          <w:tab w:val="left" w:pos="2953"/>
        </w:tabs>
        <w:rPr>
          <w:sz w:val="30"/>
          <w:szCs w:val="30"/>
        </w:rPr>
      </w:pPr>
    </w:p>
    <w:p w14:paraId="3111E27E" w14:textId="1EB2C3C8" w:rsidR="00091B58" w:rsidRDefault="00091B58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Restricting the org accesses in specific areas</w:t>
      </w:r>
    </w:p>
    <w:p w14:paraId="603023BD" w14:textId="153261DB" w:rsidR="00091B58" w:rsidRDefault="00A879C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If org is open in another country that Ip address and location is tracked</w:t>
      </w:r>
    </w:p>
    <w:p w14:paraId="7582D6C5" w14:textId="44BE303D" w:rsidR="00A879CD" w:rsidRDefault="00320F68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F4D7275" wp14:editId="1755FF67">
            <wp:extent cx="5943600" cy="2118995"/>
            <wp:effectExtent l="0" t="0" r="0" b="0"/>
            <wp:docPr id="1441008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0840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C39" w14:textId="3BD377DE" w:rsidR="000C0146" w:rsidRDefault="004D6C91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AA60FB" wp14:editId="55B99819">
            <wp:extent cx="5943600" cy="3343275"/>
            <wp:effectExtent l="0" t="0" r="0" b="9525"/>
            <wp:docPr id="439055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5593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1785" w14:textId="7F82D7EC" w:rsidR="004D6C91" w:rsidRDefault="004D6C91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These are the login history</w:t>
      </w:r>
    </w:p>
    <w:p w14:paraId="73ADCEDC" w14:textId="1B76EAC7" w:rsidR="00EA236F" w:rsidRDefault="00EA236F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I want to restrict the IP address to opening the org</w:t>
      </w:r>
    </w:p>
    <w:p w14:paraId="0856AA68" w14:textId="46AA2306" w:rsidR="006060DA" w:rsidRDefault="006060DA" w:rsidP="00AB4664">
      <w:pPr>
        <w:tabs>
          <w:tab w:val="left" w:pos="2953"/>
        </w:tabs>
        <w:rPr>
          <w:sz w:val="30"/>
          <w:szCs w:val="30"/>
        </w:rPr>
      </w:pPr>
      <w:r w:rsidRPr="006060DA">
        <w:rPr>
          <w:sz w:val="30"/>
          <w:szCs w:val="30"/>
          <w:highlight w:val="yellow"/>
        </w:rPr>
        <w:t>Networking Access</w:t>
      </w:r>
    </w:p>
    <w:p w14:paraId="3CADC8E4" w14:textId="35906F1F" w:rsidR="006060DA" w:rsidRDefault="006060DA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103BB40" wp14:editId="61B59842">
            <wp:extent cx="5943600" cy="3331210"/>
            <wp:effectExtent l="0" t="0" r="0" b="2540"/>
            <wp:docPr id="362200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086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6D30" w14:textId="06FE3E0D" w:rsidR="006060DA" w:rsidRDefault="00037685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Trusted IP ranges</w:t>
      </w:r>
    </w:p>
    <w:p w14:paraId="0E9D9BA5" w14:textId="131A919D" w:rsidR="00037685" w:rsidRDefault="00037685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D50F91E" wp14:editId="0CE52CF5">
            <wp:extent cx="5943600" cy="1604645"/>
            <wp:effectExtent l="0" t="0" r="0" b="0"/>
            <wp:docPr id="1378320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2076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310B" w14:textId="5E8B8782" w:rsidR="00B00AC3" w:rsidRDefault="00B00AC3" w:rsidP="00AB4664">
      <w:pPr>
        <w:tabs>
          <w:tab w:val="left" w:pos="2953"/>
        </w:tabs>
        <w:rPr>
          <w:sz w:val="30"/>
          <w:szCs w:val="30"/>
        </w:rPr>
      </w:pPr>
    </w:p>
    <w:p w14:paraId="345943E7" w14:textId="4439706D" w:rsidR="0007410B" w:rsidRDefault="00FE76B5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6A9AE847" wp14:editId="0B5298BF">
            <wp:extent cx="5943600" cy="1749425"/>
            <wp:effectExtent l="0" t="0" r="0" b="3175"/>
            <wp:docPr id="1324871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7132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CF69" w14:textId="7E4BF784" w:rsidR="00B9629D" w:rsidRDefault="00B9629D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363810F" wp14:editId="3E488840">
            <wp:extent cx="5943600" cy="2695575"/>
            <wp:effectExtent l="0" t="0" r="0" b="9525"/>
            <wp:docPr id="484284505" name="Picture 1" descr="A screen shot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4505" name="Picture 1" descr="A screen shot of a data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09AD" w14:textId="77777777" w:rsidR="00320F68" w:rsidRDefault="00320F68" w:rsidP="00AB4664">
      <w:pPr>
        <w:tabs>
          <w:tab w:val="left" w:pos="2953"/>
        </w:tabs>
        <w:rPr>
          <w:sz w:val="30"/>
          <w:szCs w:val="30"/>
        </w:rPr>
      </w:pPr>
    </w:p>
    <w:p w14:paraId="463D8DC0" w14:textId="77777777" w:rsidR="009530E1" w:rsidRPr="00AB4664" w:rsidRDefault="009530E1" w:rsidP="00AB4664">
      <w:pPr>
        <w:tabs>
          <w:tab w:val="left" w:pos="2953"/>
        </w:tabs>
        <w:rPr>
          <w:sz w:val="30"/>
          <w:szCs w:val="30"/>
        </w:rPr>
      </w:pPr>
    </w:p>
    <w:sectPr w:rsidR="009530E1" w:rsidRPr="00AB4664"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1F3A46" w14:textId="77777777" w:rsidR="00B751A9" w:rsidRDefault="00B751A9" w:rsidP="006060DA">
      <w:pPr>
        <w:spacing w:after="0" w:line="240" w:lineRule="auto"/>
      </w:pPr>
      <w:r>
        <w:separator/>
      </w:r>
    </w:p>
  </w:endnote>
  <w:endnote w:type="continuationSeparator" w:id="0">
    <w:p w14:paraId="04FD404B" w14:textId="77777777" w:rsidR="00B751A9" w:rsidRDefault="00B751A9" w:rsidP="006060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6628595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2F47E7D" w14:textId="75AB5179" w:rsidR="003B4CCE" w:rsidRDefault="003B4CC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16050AF" w14:textId="77777777" w:rsidR="003B4CCE" w:rsidRDefault="003B4C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9E7B11" w14:textId="77777777" w:rsidR="00B751A9" w:rsidRDefault="00B751A9" w:rsidP="006060DA">
      <w:pPr>
        <w:spacing w:after="0" w:line="240" w:lineRule="auto"/>
      </w:pPr>
      <w:r>
        <w:separator/>
      </w:r>
    </w:p>
  </w:footnote>
  <w:footnote w:type="continuationSeparator" w:id="0">
    <w:p w14:paraId="363A1BD5" w14:textId="77777777" w:rsidR="00B751A9" w:rsidRDefault="00B751A9" w:rsidP="006060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492"/>
    <w:rsid w:val="00037685"/>
    <w:rsid w:val="0007410B"/>
    <w:rsid w:val="00091B58"/>
    <w:rsid w:val="000C0146"/>
    <w:rsid w:val="000F25AF"/>
    <w:rsid w:val="00104F0F"/>
    <w:rsid w:val="00142293"/>
    <w:rsid w:val="001607CF"/>
    <w:rsid w:val="0016444D"/>
    <w:rsid w:val="00184284"/>
    <w:rsid w:val="001E6A56"/>
    <w:rsid w:val="00203AE7"/>
    <w:rsid w:val="00214BA4"/>
    <w:rsid w:val="00220F5D"/>
    <w:rsid w:val="00250E7A"/>
    <w:rsid w:val="002C06C7"/>
    <w:rsid w:val="002F2F22"/>
    <w:rsid w:val="0030638F"/>
    <w:rsid w:val="00320F68"/>
    <w:rsid w:val="0037402B"/>
    <w:rsid w:val="003B4CCE"/>
    <w:rsid w:val="003C1FEE"/>
    <w:rsid w:val="003C4463"/>
    <w:rsid w:val="00460941"/>
    <w:rsid w:val="00465B09"/>
    <w:rsid w:val="00480328"/>
    <w:rsid w:val="00481AEC"/>
    <w:rsid w:val="004832B9"/>
    <w:rsid w:val="004C3749"/>
    <w:rsid w:val="004D6C91"/>
    <w:rsid w:val="00532FED"/>
    <w:rsid w:val="00584FE0"/>
    <w:rsid w:val="006060DA"/>
    <w:rsid w:val="00640888"/>
    <w:rsid w:val="00676270"/>
    <w:rsid w:val="00683983"/>
    <w:rsid w:val="00750F91"/>
    <w:rsid w:val="00766B87"/>
    <w:rsid w:val="007B6C3D"/>
    <w:rsid w:val="007E14D5"/>
    <w:rsid w:val="007E67C3"/>
    <w:rsid w:val="00825E45"/>
    <w:rsid w:val="00835FC7"/>
    <w:rsid w:val="00884EBE"/>
    <w:rsid w:val="008933CD"/>
    <w:rsid w:val="008D7BEC"/>
    <w:rsid w:val="008F79B0"/>
    <w:rsid w:val="009251A6"/>
    <w:rsid w:val="009516FA"/>
    <w:rsid w:val="009530E1"/>
    <w:rsid w:val="009645FA"/>
    <w:rsid w:val="009A26F9"/>
    <w:rsid w:val="009C258B"/>
    <w:rsid w:val="009E2FBC"/>
    <w:rsid w:val="009F2CBA"/>
    <w:rsid w:val="00A008AC"/>
    <w:rsid w:val="00A879CD"/>
    <w:rsid w:val="00AB4664"/>
    <w:rsid w:val="00AD1EFB"/>
    <w:rsid w:val="00AD5EA5"/>
    <w:rsid w:val="00B00AC3"/>
    <w:rsid w:val="00B61BE3"/>
    <w:rsid w:val="00B751A9"/>
    <w:rsid w:val="00B9629D"/>
    <w:rsid w:val="00BA0A14"/>
    <w:rsid w:val="00BD6FCE"/>
    <w:rsid w:val="00BF0E7E"/>
    <w:rsid w:val="00C7539C"/>
    <w:rsid w:val="00C8378C"/>
    <w:rsid w:val="00CC56DE"/>
    <w:rsid w:val="00CE50E3"/>
    <w:rsid w:val="00D6438C"/>
    <w:rsid w:val="00DB7B04"/>
    <w:rsid w:val="00DE51BC"/>
    <w:rsid w:val="00E13069"/>
    <w:rsid w:val="00E13768"/>
    <w:rsid w:val="00E37A6A"/>
    <w:rsid w:val="00E74B86"/>
    <w:rsid w:val="00E91337"/>
    <w:rsid w:val="00E95492"/>
    <w:rsid w:val="00EA236F"/>
    <w:rsid w:val="00EB7111"/>
    <w:rsid w:val="00EC1B45"/>
    <w:rsid w:val="00ED008C"/>
    <w:rsid w:val="00F35243"/>
    <w:rsid w:val="00F45FBB"/>
    <w:rsid w:val="00F753BF"/>
    <w:rsid w:val="00FA6C7A"/>
    <w:rsid w:val="00FD3DA2"/>
    <w:rsid w:val="00FE0E4F"/>
    <w:rsid w:val="00FE424A"/>
    <w:rsid w:val="00FE76B5"/>
    <w:rsid w:val="00FF3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92B29"/>
  <w15:chartTrackingRefBased/>
  <w15:docId w15:val="{20936656-5AD1-45CB-AC1C-EE4643F9E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4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4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4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4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4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4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4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4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4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4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4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4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4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4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4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4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4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4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4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4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4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54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54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4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4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4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4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4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49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060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60DA"/>
  </w:style>
  <w:style w:type="paragraph" w:styleId="Footer">
    <w:name w:val="footer"/>
    <w:basedOn w:val="Normal"/>
    <w:link w:val="FooterChar"/>
    <w:uiPriority w:val="99"/>
    <w:unhideWhenUsed/>
    <w:rsid w:val="006060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60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20</Pages>
  <Words>200</Words>
  <Characters>1143</Characters>
  <Application>Microsoft Office Word</Application>
  <DocSecurity>0</DocSecurity>
  <Lines>9</Lines>
  <Paragraphs>2</Paragraphs>
  <ScaleCrop>false</ScaleCrop>
  <Company/>
  <LinksUpToDate>false</LinksUpToDate>
  <CharactersWithSpaces>1341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158</cp:revision>
  <dcterms:created xsi:type="dcterms:W3CDTF">2025-07-21T08:52:00Z</dcterms:created>
  <dcterms:modified xsi:type="dcterms:W3CDTF">2025-08-19T13:08:00Z</dcterms:modified>
</cp:coreProperties>
</file>